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F" w:rsidRDefault="007D5087" w:rsidP="00D73F87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康寧學校財團法人</w:t>
      </w:r>
      <w:r w:rsidR="00104AD2">
        <w:rPr>
          <w:rFonts w:hint="eastAsia"/>
          <w:sz w:val="36"/>
          <w:szCs w:val="36"/>
        </w:rPr>
        <w:t>康寧大學數位應用學系</w:t>
      </w:r>
    </w:p>
    <w:p w:rsidR="00104AD2" w:rsidRDefault="00A5420A" w:rsidP="00EC3ADF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數位創客</w:t>
      </w:r>
      <w:r w:rsidR="00104AD2">
        <w:rPr>
          <w:rFonts w:hint="eastAsia"/>
          <w:sz w:val="36"/>
          <w:szCs w:val="36"/>
        </w:rPr>
        <w:t>實驗室</w:t>
      </w:r>
      <w:bookmarkStart w:id="0" w:name="_GoBack"/>
      <w:bookmarkEnd w:id="0"/>
      <w:r w:rsidR="00104AD2">
        <w:rPr>
          <w:rFonts w:hint="eastAsia"/>
          <w:sz w:val="36"/>
          <w:szCs w:val="36"/>
        </w:rPr>
        <w:t>管理辦法</w:t>
      </w:r>
    </w:p>
    <w:p w:rsidR="00104AD2" w:rsidRPr="00EC3ADF" w:rsidRDefault="00104AD2" w:rsidP="00D73F87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98.04.14</w:t>
      </w:r>
      <w:r w:rsidRPr="00EC3ADF">
        <w:rPr>
          <w:rFonts w:hint="eastAsia"/>
          <w:sz w:val="20"/>
          <w:szCs w:val="20"/>
        </w:rPr>
        <w:t>九十七學年度第二學期第一次籌備會議通過</w:t>
      </w:r>
      <w:r w:rsidRPr="00EC3ADF">
        <w:rPr>
          <w:sz w:val="20"/>
          <w:szCs w:val="20"/>
        </w:rPr>
        <w:t xml:space="preserve"> </w:t>
      </w:r>
    </w:p>
    <w:p w:rsidR="00EC3ADF" w:rsidRPr="00EC3ADF" w:rsidRDefault="00104AD2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98.08.05</w:t>
      </w:r>
      <w:r w:rsidRPr="00EC3ADF">
        <w:rPr>
          <w:rFonts w:hint="eastAsia"/>
          <w:sz w:val="20"/>
          <w:szCs w:val="20"/>
        </w:rPr>
        <w:t>九十八學年度第一學期第一次系</w:t>
      </w:r>
      <w:proofErr w:type="gramStart"/>
      <w:r w:rsidRPr="00EC3ADF">
        <w:rPr>
          <w:rFonts w:hint="eastAsia"/>
          <w:sz w:val="20"/>
          <w:szCs w:val="20"/>
        </w:rPr>
        <w:t>務</w:t>
      </w:r>
      <w:proofErr w:type="gramEnd"/>
      <w:r w:rsidRPr="00EC3ADF">
        <w:rPr>
          <w:rFonts w:hint="eastAsia"/>
          <w:sz w:val="20"/>
          <w:szCs w:val="20"/>
        </w:rPr>
        <w:t>會議通過</w:t>
      </w:r>
      <w:r w:rsidRPr="00EC3ADF">
        <w:rPr>
          <w:sz w:val="20"/>
          <w:szCs w:val="20"/>
        </w:rPr>
        <w:t xml:space="preserve"> </w:t>
      </w:r>
    </w:p>
    <w:p w:rsidR="00EC3ADF" w:rsidRPr="00EC3ADF" w:rsidRDefault="00104AD2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100.03.03</w:t>
      </w:r>
      <w:r w:rsidRPr="00EC3ADF">
        <w:rPr>
          <w:rFonts w:hint="eastAsia"/>
          <w:sz w:val="20"/>
          <w:szCs w:val="20"/>
        </w:rPr>
        <w:t>九十九學年度第二學期第一次系</w:t>
      </w:r>
      <w:proofErr w:type="gramStart"/>
      <w:r w:rsidRPr="00EC3ADF">
        <w:rPr>
          <w:rFonts w:hint="eastAsia"/>
          <w:sz w:val="20"/>
          <w:szCs w:val="20"/>
        </w:rPr>
        <w:t>務</w:t>
      </w:r>
      <w:proofErr w:type="gramEnd"/>
      <w:r w:rsidRPr="00EC3ADF">
        <w:rPr>
          <w:rFonts w:hint="eastAsia"/>
          <w:sz w:val="20"/>
          <w:szCs w:val="20"/>
        </w:rPr>
        <w:t>會議通過</w:t>
      </w:r>
    </w:p>
    <w:p w:rsidR="00EC3ADF" w:rsidRPr="00EC3ADF" w:rsidRDefault="00EC3ADF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hint="eastAsia"/>
          <w:sz w:val="20"/>
          <w:szCs w:val="20"/>
        </w:rPr>
        <w:t>民國104年9月14日 第54次行政會議通過</w:t>
      </w:r>
    </w:p>
    <w:p w:rsidR="00EC3ADF" w:rsidRPr="00EC3ADF" w:rsidRDefault="00EC3ADF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hint="eastAsia"/>
          <w:sz w:val="20"/>
          <w:szCs w:val="20"/>
        </w:rPr>
        <w:t>民國104年9月22日 第1次校務會議通過</w:t>
      </w:r>
    </w:p>
    <w:p w:rsidR="00A5420A" w:rsidRPr="009F5F8C" w:rsidRDefault="00A5420A" w:rsidP="00A5420A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104AD2" w:rsidRDefault="00104AD2" w:rsidP="00A5420A">
      <w:pPr>
        <w:pStyle w:val="Default"/>
        <w:ind w:right="800"/>
        <w:rPr>
          <w:sz w:val="20"/>
          <w:szCs w:val="20"/>
        </w:rPr>
      </w:pPr>
    </w:p>
    <w:p w:rsidR="00104AD2" w:rsidRDefault="00104AD2" w:rsidP="00D73F87">
      <w:pPr>
        <w:pStyle w:val="Default"/>
        <w:spacing w:after="229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本實驗室以教師教學、研究與指導學生專題製作為主，其他用途次之。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實驗室負責之管理人員應確切保養、保管儀器，使之為安全且可用狀態。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學生需臨時個別使用實驗室者，經實驗室負責教師同意後使用。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使用者應遵守下列規則：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49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實驗室使用之後需確切關閉各項機器設備電源，並回復為使用前之狀態。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49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保持工作區之整潔。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嚴禁攜帶食物飲料入內。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使用實驗設備前請檢查設備完整性及是否可正常使用，如有認何問題請向上課老師或管理人員反應。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使用實驗設備時請填寫設備使用記錄表，使用完畢後請安排學生整理實驗室，經指導老師檢查過後方可離開。</w:t>
      </w:r>
      <w:r>
        <w:rPr>
          <w:sz w:val="28"/>
          <w:szCs w:val="28"/>
        </w:rPr>
        <w:t xml:space="preserve"> </w:t>
      </w:r>
    </w:p>
    <w:p w:rsidR="00104AD2" w:rsidRPr="00EC3ADF" w:rsidRDefault="00104AD2" w:rsidP="00EC3AD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本辦法經系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會議通過後實施，修正時亦同</w:t>
      </w:r>
    </w:p>
    <w:sectPr w:rsidR="00104AD2" w:rsidRPr="00EC3AD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79" w:rsidRDefault="00987479" w:rsidP="00116C34">
      <w:r>
        <w:separator/>
      </w:r>
    </w:p>
  </w:endnote>
  <w:endnote w:type="continuationSeparator" w:id="0">
    <w:p w:rsidR="00987479" w:rsidRDefault="0098747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79" w:rsidRDefault="00987479" w:rsidP="00116C34">
      <w:r>
        <w:separator/>
      </w:r>
    </w:p>
  </w:footnote>
  <w:footnote w:type="continuationSeparator" w:id="0">
    <w:p w:rsidR="00987479" w:rsidRDefault="0098747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63D3B"/>
    <w:rsid w:val="00080E9C"/>
    <w:rsid w:val="000C7FB8"/>
    <w:rsid w:val="001015B8"/>
    <w:rsid w:val="00104AD2"/>
    <w:rsid w:val="00116C34"/>
    <w:rsid w:val="0015335B"/>
    <w:rsid w:val="001657AD"/>
    <w:rsid w:val="001718B3"/>
    <w:rsid w:val="00184D6D"/>
    <w:rsid w:val="001A70E3"/>
    <w:rsid w:val="001E10A0"/>
    <w:rsid w:val="002310B0"/>
    <w:rsid w:val="00253487"/>
    <w:rsid w:val="00262592"/>
    <w:rsid w:val="002C7AA5"/>
    <w:rsid w:val="00331FAA"/>
    <w:rsid w:val="00336E0E"/>
    <w:rsid w:val="003E2F1E"/>
    <w:rsid w:val="00416A23"/>
    <w:rsid w:val="00461850"/>
    <w:rsid w:val="00477F1D"/>
    <w:rsid w:val="004F03FD"/>
    <w:rsid w:val="0052746E"/>
    <w:rsid w:val="00575528"/>
    <w:rsid w:val="005E043D"/>
    <w:rsid w:val="0061402D"/>
    <w:rsid w:val="0061613A"/>
    <w:rsid w:val="006365BE"/>
    <w:rsid w:val="00653EF3"/>
    <w:rsid w:val="00684C58"/>
    <w:rsid w:val="007160F2"/>
    <w:rsid w:val="007249ED"/>
    <w:rsid w:val="00757CA7"/>
    <w:rsid w:val="00780962"/>
    <w:rsid w:val="007B7534"/>
    <w:rsid w:val="007C682A"/>
    <w:rsid w:val="007D5087"/>
    <w:rsid w:val="007F1027"/>
    <w:rsid w:val="00885E2C"/>
    <w:rsid w:val="008A3FE5"/>
    <w:rsid w:val="008D0576"/>
    <w:rsid w:val="00945CE6"/>
    <w:rsid w:val="00987479"/>
    <w:rsid w:val="009A2ED0"/>
    <w:rsid w:val="009A7486"/>
    <w:rsid w:val="009C0D80"/>
    <w:rsid w:val="009E5E5D"/>
    <w:rsid w:val="00A5420A"/>
    <w:rsid w:val="00A6243E"/>
    <w:rsid w:val="00A825CB"/>
    <w:rsid w:val="00AA23E7"/>
    <w:rsid w:val="00AB3199"/>
    <w:rsid w:val="00AF205B"/>
    <w:rsid w:val="00B23366"/>
    <w:rsid w:val="00B834F3"/>
    <w:rsid w:val="00BA78B1"/>
    <w:rsid w:val="00BE2B76"/>
    <w:rsid w:val="00C27DDF"/>
    <w:rsid w:val="00C86500"/>
    <w:rsid w:val="00C93FC8"/>
    <w:rsid w:val="00CA220C"/>
    <w:rsid w:val="00D65A8E"/>
    <w:rsid w:val="00D73F87"/>
    <w:rsid w:val="00D908FF"/>
    <w:rsid w:val="00D92FB1"/>
    <w:rsid w:val="00D95F69"/>
    <w:rsid w:val="00D973AB"/>
    <w:rsid w:val="00DB2FB9"/>
    <w:rsid w:val="00DE0566"/>
    <w:rsid w:val="00DF4FC4"/>
    <w:rsid w:val="00DF66C4"/>
    <w:rsid w:val="00E07483"/>
    <w:rsid w:val="00E4373B"/>
    <w:rsid w:val="00E54948"/>
    <w:rsid w:val="00E77A3C"/>
    <w:rsid w:val="00EC3ADF"/>
    <w:rsid w:val="00F2277A"/>
    <w:rsid w:val="00F43766"/>
    <w:rsid w:val="00F461E2"/>
    <w:rsid w:val="00F515AA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D73F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77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6</cp:revision>
  <cp:lastPrinted>2014-09-22T08:41:00Z</cp:lastPrinted>
  <dcterms:created xsi:type="dcterms:W3CDTF">2014-10-28T10:46:00Z</dcterms:created>
  <dcterms:modified xsi:type="dcterms:W3CDTF">2016-07-18T02:56:00Z</dcterms:modified>
</cp:coreProperties>
</file>